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A884" w14:textId="573067D3" w:rsidR="008D2646" w:rsidRDefault="00BB606F" w:rsidP="00E65300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385623"/>
          <w:sz w:val="28"/>
          <w:szCs w:val="32"/>
        </w:rPr>
      </w:pPr>
      <w:r>
        <w:rPr>
          <w:rFonts w:ascii="Arial" w:eastAsia="Times New Roman" w:hAnsi="Arial" w:cs="Arial"/>
          <w:b/>
          <w:noProof/>
          <w:color w:val="385623"/>
          <w:sz w:val="28"/>
          <w:szCs w:val="32"/>
        </w:rPr>
        <w:drawing>
          <wp:inline distT="0" distB="0" distL="0" distR="0" wp14:anchorId="770BE73C" wp14:editId="336413FE">
            <wp:extent cx="1976695" cy="541020"/>
            <wp:effectExtent l="0" t="0" r="5080" b="0"/>
            <wp:docPr id="418537184" name="Afbeelding 1" descr="Afbeelding met Lettertype, tekst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37184" name="Afbeelding 1" descr="Afbeelding met Lettertype, tekst, Graphics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93" cy="5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8B1E" w14:textId="457336F5" w:rsidR="00E65300" w:rsidRPr="00684A0D" w:rsidRDefault="00E65300" w:rsidP="00E65300">
      <w:pPr>
        <w:keepNext/>
        <w:keepLines/>
        <w:spacing w:before="240" w:after="0"/>
        <w:outlineLvl w:val="0"/>
        <w:rPr>
          <w:rFonts w:ascii="Aptos" w:eastAsia="Times New Roman" w:hAnsi="Aptos" w:cs="Arial"/>
          <w:b/>
          <w:color w:val="385623"/>
          <w:sz w:val="28"/>
          <w:szCs w:val="32"/>
        </w:rPr>
      </w:pPr>
      <w:r w:rsidRPr="00684A0D">
        <w:rPr>
          <w:rFonts w:ascii="Aptos" w:eastAsia="Times New Roman" w:hAnsi="Aptos" w:cs="Arial"/>
          <w:b/>
          <w:color w:val="385623"/>
          <w:sz w:val="28"/>
          <w:szCs w:val="32"/>
        </w:rPr>
        <w:t>Incidentformat Bever</w:t>
      </w:r>
      <w:r w:rsidR="004F25F6" w:rsidRPr="00684A0D">
        <w:rPr>
          <w:rFonts w:ascii="Aptos" w:hAnsi="Aptos"/>
          <w:noProof/>
        </w:rPr>
        <w:t xml:space="preserve"> </w:t>
      </w:r>
    </w:p>
    <w:p w14:paraId="68ECB151" w14:textId="2E349C7C" w:rsidR="00705C44" w:rsidRPr="00684A0D" w:rsidRDefault="002507CC" w:rsidP="00B916DB">
      <w:pPr>
        <w:rPr>
          <w:rFonts w:ascii="Aptos" w:hAnsi="Aptos"/>
        </w:rPr>
      </w:pPr>
      <w:r w:rsidRPr="00684A0D">
        <w:rPr>
          <w:rFonts w:ascii="Aptos" w:hAnsi="Aptos"/>
        </w:rPr>
        <w:t>Ten behoeve v</w:t>
      </w:r>
      <w:r w:rsidR="00C346CF">
        <w:rPr>
          <w:rFonts w:ascii="Aptos" w:hAnsi="Aptos"/>
        </w:rPr>
        <w:t>an</w:t>
      </w:r>
      <w:r w:rsidRPr="00684A0D">
        <w:rPr>
          <w:rFonts w:ascii="Aptos" w:hAnsi="Aptos"/>
        </w:rPr>
        <w:t xml:space="preserve"> de aanvraag voor toestemming voor gebruik van de </w:t>
      </w:r>
      <w:r w:rsidR="0004051F" w:rsidRPr="00684A0D">
        <w:rPr>
          <w:rFonts w:ascii="Aptos" w:hAnsi="Aptos"/>
        </w:rPr>
        <w:t>ontheffing</w:t>
      </w:r>
      <w:r w:rsidRPr="00684A0D">
        <w:rPr>
          <w:rFonts w:ascii="Aptos" w:hAnsi="Aptos"/>
        </w:rPr>
        <w:t xml:space="preserve"> in Zuid-Holland</w:t>
      </w:r>
      <w:r w:rsidR="00F65EAB" w:rsidRPr="00684A0D">
        <w:rPr>
          <w:rFonts w:ascii="Aptos" w:hAnsi="Aptos"/>
        </w:rPr>
        <w:t>.</w:t>
      </w:r>
      <w:r w:rsidR="00A02F50" w:rsidRPr="00684A0D">
        <w:rPr>
          <w:rFonts w:ascii="Aptos" w:hAnsi="Aptos"/>
        </w:rPr>
        <w:t xml:space="preserve"> </w:t>
      </w:r>
      <w:r w:rsidR="00F65EAB" w:rsidRPr="00684A0D">
        <w:rPr>
          <w:rFonts w:ascii="Aptos" w:hAnsi="Aptos"/>
        </w:rPr>
        <w:t>Dit format is onderdeel van het B</w:t>
      </w:r>
      <w:r w:rsidR="00E65300" w:rsidRPr="00684A0D">
        <w:rPr>
          <w:rFonts w:ascii="Aptos" w:hAnsi="Aptos"/>
        </w:rPr>
        <w:t>ever</w:t>
      </w:r>
      <w:r w:rsidR="002F64AF" w:rsidRPr="00684A0D">
        <w:rPr>
          <w:rFonts w:ascii="Aptos" w:hAnsi="Aptos"/>
        </w:rPr>
        <w:t>handelingsprotocol</w:t>
      </w:r>
      <w:r w:rsidR="006A0011" w:rsidRPr="00684A0D">
        <w:rPr>
          <w:rFonts w:ascii="Aptos" w:hAnsi="Aptos"/>
        </w:rPr>
        <w:t xml:space="preserve"> provincie</w:t>
      </w:r>
      <w:r w:rsidR="008D2646" w:rsidRPr="00684A0D">
        <w:rPr>
          <w:rFonts w:ascii="Aptos" w:hAnsi="Aptos"/>
        </w:rPr>
        <w:t xml:space="preserve"> Zuid-Holland</w:t>
      </w:r>
      <w:r w:rsidR="002F64AF" w:rsidRPr="00684A0D">
        <w:rPr>
          <w:rFonts w:ascii="Aptos" w:hAnsi="Aptos"/>
        </w:rPr>
        <w:t xml:space="preserve"> </w:t>
      </w:r>
      <w:r w:rsidR="00E65300" w:rsidRPr="00684A0D">
        <w:rPr>
          <w:rFonts w:ascii="Aptos" w:hAnsi="Aptos"/>
        </w:rPr>
        <w:t>202</w:t>
      </w:r>
      <w:r w:rsidR="002F64AF" w:rsidRPr="00684A0D">
        <w:rPr>
          <w:rFonts w:ascii="Aptos" w:hAnsi="Aptos"/>
        </w:rPr>
        <w:t>3</w:t>
      </w:r>
      <w:r w:rsidR="00F62325" w:rsidRPr="00684A0D">
        <w:rPr>
          <w:rFonts w:ascii="Aptos" w:hAnsi="Aptos"/>
        </w:rPr>
        <w:t>.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59"/>
        <w:gridCol w:w="831"/>
        <w:gridCol w:w="562"/>
        <w:gridCol w:w="1978"/>
        <w:gridCol w:w="580"/>
        <w:gridCol w:w="1131"/>
        <w:gridCol w:w="1408"/>
        <w:gridCol w:w="863"/>
      </w:tblGrid>
      <w:tr w:rsidR="00604552" w:rsidRPr="00684A0D" w14:paraId="6551C1FF" w14:textId="77777777" w:rsidTr="004B77F8">
        <w:trPr>
          <w:trHeight w:val="33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C671" w14:textId="2379568C" w:rsidR="00604552" w:rsidRPr="00684A0D" w:rsidRDefault="00604552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Incidentnummer</w:t>
            </w:r>
            <w:r w:rsidR="00A53BCF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 xml:space="preserve"> FBE</w:t>
            </w:r>
          </w:p>
        </w:tc>
        <w:tc>
          <w:tcPr>
            <w:tcW w:w="75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49695" w14:textId="58233D70" w:rsidR="00604552" w:rsidRPr="00684A0D" w:rsidRDefault="00604552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</w:tr>
      <w:tr w:rsidR="005452F8" w:rsidRPr="00684A0D" w14:paraId="40B8BC78" w14:textId="77777777" w:rsidTr="00DA3452">
        <w:trPr>
          <w:trHeight w:val="33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CB93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Datum eerste waarneming: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B380" w14:textId="1B215A54" w:rsidR="005452F8" w:rsidRPr="00684A0D" w:rsidRDefault="00EF398C" w:rsidP="00534DFD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FAF5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  <w:vertAlign w:val="superscript"/>
              </w:rPr>
              <w:t>1</w:t>
            </w: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Typen voorkomende schade:</w:t>
            </w:r>
          </w:p>
          <w:p w14:paraId="47C47174" w14:textId="77777777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Boom in waterloop</w:t>
            </w:r>
          </w:p>
          <w:p w14:paraId="56415112" w14:textId="77777777" w:rsidR="005452F8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Dam in waterloop</w:t>
            </w:r>
          </w:p>
          <w:p w14:paraId="717D9619" w14:textId="01DF9AB3" w:rsidR="00036691" w:rsidRPr="00684A0D" w:rsidRDefault="00B95EC7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Dichtgestopte stuw/ duiker</w:t>
            </w:r>
          </w:p>
          <w:p w14:paraId="22D008E4" w14:textId="77F29F33" w:rsidR="005452F8" w:rsidRPr="00684A0D" w:rsidRDefault="005452F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Hol of gang</w:t>
            </w:r>
            <w:r w:rsidR="00DE501A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 xml:space="preserve"> onder weg, in kering of oever</w:t>
            </w:r>
          </w:p>
          <w:p w14:paraId="150DB1FD" w14:textId="3B3DEF5D" w:rsidR="005452F8" w:rsidRDefault="00142E18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</w:pPr>
            <w:r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 xml:space="preserve">Burcht onder </w:t>
            </w:r>
            <w:r w:rsidR="005452F8"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weg</w:t>
            </w:r>
            <w:r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, in kering</w:t>
            </w:r>
            <w:r w:rsidR="00E47585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 xml:space="preserve">/oever </w:t>
            </w:r>
            <w:r w:rsidR="005452F8" w:rsidRPr="00684A0D">
              <w:rPr>
                <w:rFonts w:ascii="Aptos" w:eastAsia="Times New Roman" w:hAnsi="Aptos" w:cstheme="minorHAnsi"/>
                <w:b/>
                <w:bCs/>
                <w:i/>
                <w:sz w:val="18"/>
                <w:szCs w:val="18"/>
              </w:rPr>
              <w:t>of kunstwerk</w:t>
            </w:r>
            <w:r w:rsidR="005452F8" w:rsidRPr="00684A0D"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58A9666" w14:textId="2B930398" w:rsidR="000B788F" w:rsidRPr="007D78EE" w:rsidRDefault="007D78EE" w:rsidP="003E7B2C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theme="minorHAnsi"/>
                <w:b/>
                <w:bCs/>
                <w:i/>
                <w:iCs/>
                <w:sz w:val="18"/>
                <w:szCs w:val="18"/>
              </w:rPr>
            </w:pPr>
            <w:r w:rsidRPr="007D78EE">
              <w:rPr>
                <w:rFonts w:ascii="Aptos" w:eastAsia="Times New Roman" w:hAnsi="Aptos" w:cstheme="minorHAnsi"/>
                <w:b/>
                <w:bCs/>
                <w:i/>
                <w:iCs/>
                <w:sz w:val="18"/>
                <w:szCs w:val="18"/>
              </w:rPr>
              <w:t>Graafschade</w:t>
            </w:r>
          </w:p>
        </w:tc>
      </w:tr>
      <w:tr w:rsidR="005452F8" w:rsidRPr="00684A0D" w14:paraId="4E216472" w14:textId="77777777" w:rsidTr="00DA3452">
        <w:trPr>
          <w:trHeight w:val="39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1346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Betrokken medewerker waterbeheer: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296F" w14:textId="51B88EBA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D92B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1D6291FE" w14:textId="77777777" w:rsidTr="00DA3452">
        <w:trPr>
          <w:trHeight w:val="35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42A7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Betrokken ter zake kundige: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753" w14:textId="304854F5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08F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5FA9865B" w14:textId="77777777" w:rsidTr="00DA3452">
        <w:trPr>
          <w:trHeight w:val="26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8218" w14:textId="3FBEE9F6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Type schade</w:t>
            </w:r>
            <w:r w:rsidR="00675331"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(vul nummer in</w:t>
            </w:r>
            <w:r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  <w:vertAlign w:val="superscript"/>
              </w:rPr>
              <w:t>1</w:t>
            </w:r>
            <w:r w:rsidR="00675331" w:rsidRPr="00684A0D">
              <w:rPr>
                <w:rFonts w:ascii="Aptos" w:hAnsi="Aptos" w:cstheme="minorHAnsi"/>
                <w:b/>
                <w:bCs/>
                <w:i/>
                <w:sz w:val="18"/>
                <w:szCs w:val="18"/>
              </w:rPr>
              <w:t>)</w:t>
            </w: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B97C" w14:textId="61EFF73F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9546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635C6311" w14:textId="77777777" w:rsidTr="004B77F8">
        <w:trPr>
          <w:trHeight w:val="18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286E" w14:textId="77777777" w:rsidR="005452F8" w:rsidRPr="00684A0D" w:rsidRDefault="005452F8" w:rsidP="00F65812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Locatie: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AE3" w14:textId="0D0B3B5E" w:rsidR="005452F8" w:rsidRDefault="00881E27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i/>
                <w:iCs/>
                <w:sz w:val="18"/>
                <w:szCs w:val="18"/>
              </w:rPr>
              <w:t>[</w:t>
            </w:r>
            <w:r w:rsidR="0078261A">
              <w:rPr>
                <w:rFonts w:ascii="Aptos" w:hAnsi="Aptos" w:cstheme="minorHAnsi"/>
                <w:i/>
                <w:iCs/>
                <w:sz w:val="18"/>
                <w:szCs w:val="18"/>
              </w:rPr>
              <w:t>O</w:t>
            </w:r>
            <w:r w:rsidR="00684A0D" w:rsidRPr="00684A0D">
              <w:rPr>
                <w:rFonts w:ascii="Aptos" w:hAnsi="Aptos" w:cstheme="minorHAnsi"/>
                <w:i/>
                <w:iCs/>
                <w:sz w:val="18"/>
                <w:szCs w:val="18"/>
              </w:rPr>
              <w:t>verzichtskaart en detailkaart</w:t>
            </w:r>
            <w:r w:rsidR="0078261A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 onderaan tabel</w:t>
            </w:r>
            <w:r w:rsidR="00684A0D" w:rsidRPr="00684A0D">
              <w:rPr>
                <w:rFonts w:ascii="Aptos" w:hAnsi="Aptos" w:cstheme="minorHAnsi"/>
                <w:i/>
                <w:iCs/>
                <w:sz w:val="18"/>
                <w:szCs w:val="18"/>
              </w:rPr>
              <w:t xml:space="preserve"> invoegen]</w:t>
            </w:r>
          </w:p>
          <w:p w14:paraId="6641589B" w14:textId="77777777" w:rsidR="00FF535D" w:rsidRDefault="00FF535D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  <w:p w14:paraId="1FDFAF7F" w14:textId="067B83DB" w:rsidR="00CA408E" w:rsidRPr="00684A0D" w:rsidRDefault="00CA408E" w:rsidP="003E7B2C">
            <w:pPr>
              <w:spacing w:after="0" w:line="240" w:lineRule="auto"/>
              <w:rPr>
                <w:rFonts w:ascii="Aptos" w:hAnsi="Aptos" w:cstheme="minorHAnsi"/>
                <w:i/>
                <w:iCs/>
                <w:sz w:val="18"/>
                <w:szCs w:val="18"/>
              </w:rPr>
            </w:pPr>
          </w:p>
        </w:tc>
      </w:tr>
      <w:tr w:rsidR="005452F8" w:rsidRPr="00684A0D" w14:paraId="102DF406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6B66" w14:textId="7550FFEB" w:rsidR="005452F8" w:rsidRPr="00684A0D" w:rsidRDefault="005452F8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Omschrijving van de beveractiviteit en beoordeling ernstige schade / </w:t>
            </w:r>
            <w:r w:rsidR="008F436E">
              <w:rPr>
                <w:rFonts w:ascii="Aptos" w:hAnsi="Aptos" w:cstheme="minorHAnsi"/>
                <w:b/>
                <w:bCs/>
                <w:sz w:val="18"/>
                <w:szCs w:val="18"/>
              </w:rPr>
              <w:t>v</w:t>
            </w: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eiligheidsrisico: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1B4B" w14:textId="50B8E9CD" w:rsidR="00A170A3" w:rsidRPr="00684A0D" w:rsidRDefault="00A170A3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4B77F8" w:rsidRPr="00684A0D" w14:paraId="7BFC7B4A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305B" w14:textId="2C75E4DB" w:rsidR="004B77F8" w:rsidRDefault="004B77F8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Kans op aanwezigheid jongen?</w:t>
            </w:r>
          </w:p>
          <w:p w14:paraId="4DF7539C" w14:textId="1A82F175" w:rsidR="004B77F8" w:rsidRPr="00684A0D" w:rsidRDefault="004B77F8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i/>
                <w:sz w:val="18"/>
                <w:szCs w:val="18"/>
              </w:rPr>
              <w:t>Zoogperiode mei t/m augustus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B215" w14:textId="77777777" w:rsidR="004B77F8" w:rsidRDefault="00000000" w:rsidP="004B77F8">
            <w:pPr>
              <w:spacing w:after="0" w:line="240" w:lineRule="auto"/>
              <w:rPr>
                <w:rFonts w:ascii="Aptos" w:hAnsi="Aptos" w:cstheme="minorHAnsi"/>
                <w:sz w:val="28"/>
                <w:szCs w:val="28"/>
              </w:rPr>
            </w:pPr>
            <w:sdt>
              <w:sdtPr>
                <w:rPr>
                  <w:rFonts w:ascii="Aptos" w:hAnsi="Aptos" w:cstheme="minorHAnsi"/>
                  <w:sz w:val="28"/>
                  <w:szCs w:val="28"/>
                </w:rPr>
                <w:id w:val="18555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7F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B77F8" w:rsidRPr="00CE371A">
              <w:rPr>
                <w:rFonts w:ascii="Aptos" w:hAnsi="Aptos" w:cstheme="minorHAnsi"/>
                <w:sz w:val="20"/>
                <w:szCs w:val="20"/>
              </w:rPr>
              <w:t>Ja</w:t>
            </w:r>
          </w:p>
          <w:p w14:paraId="0A2CD049" w14:textId="77777777" w:rsidR="004B77F8" w:rsidRDefault="00000000" w:rsidP="004B77F8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sdt>
              <w:sdtPr>
                <w:rPr>
                  <w:rFonts w:ascii="Aptos" w:hAnsi="Aptos" w:cstheme="minorHAnsi"/>
                  <w:sz w:val="28"/>
                  <w:szCs w:val="28"/>
                </w:rPr>
                <w:id w:val="-9960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7F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B77F8" w:rsidRPr="00CE371A">
              <w:rPr>
                <w:rFonts w:ascii="Aptos" w:hAnsi="Aptos" w:cstheme="minorHAnsi"/>
                <w:sz w:val="20"/>
                <w:szCs w:val="20"/>
              </w:rPr>
              <w:t>Nee</w:t>
            </w:r>
          </w:p>
          <w:p w14:paraId="14682FBF" w14:textId="614953C4" w:rsidR="004B77F8" w:rsidRPr="00684A0D" w:rsidRDefault="004B77F8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</w:tr>
      <w:tr w:rsidR="00B065B9" w:rsidRPr="00684A0D" w14:paraId="302FFEA8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BBF9" w14:textId="77777777" w:rsidR="00B065B9" w:rsidRPr="00684A0D" w:rsidRDefault="00B065B9" w:rsidP="00285D5E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bCs/>
                <w:sz w:val="18"/>
                <w:szCs w:val="18"/>
              </w:rPr>
              <w:t>Afweging van alternatieven: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6EE9" w14:textId="77777777" w:rsidR="00B065B9" w:rsidRDefault="00B065B9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72187AE8" w14:textId="7818CE5E" w:rsidR="004777A9" w:rsidRPr="00684A0D" w:rsidRDefault="004777A9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633F16DF" w14:textId="77777777" w:rsidTr="00B8775A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DEB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sz w:val="18"/>
                <w:szCs w:val="18"/>
              </w:rPr>
              <w:t>Te doorlopen stappen bij verwijderen boom of dam in waterloop</w:t>
            </w:r>
          </w:p>
        </w:tc>
      </w:tr>
      <w:tr w:rsidR="005452F8" w:rsidRPr="00684A0D" w14:paraId="264590ED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7901" w14:textId="77777777" w:rsidR="005452F8" w:rsidRDefault="005452F8" w:rsidP="00161ECB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 xml:space="preserve">Beoordeling of de opstuwing door </w:t>
            </w:r>
            <w:r w:rsidR="00B14CC6" w:rsidRPr="00684A0D">
              <w:rPr>
                <w:rFonts w:ascii="Aptos" w:eastAsia="Times New Roman" w:hAnsi="Aptos" w:cstheme="minorHAnsi"/>
                <w:sz w:val="18"/>
                <w:szCs w:val="18"/>
              </w:rPr>
              <w:t>b</w:t>
            </w: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oom of dam een hol of burcht faciliteert:</w:t>
            </w:r>
          </w:p>
          <w:p w14:paraId="065D5570" w14:textId="33E8A1E7" w:rsidR="007E02F2" w:rsidRPr="00684A0D" w:rsidRDefault="007E02F2" w:rsidP="007E02F2">
            <w:pPr>
              <w:spacing w:after="0" w:line="240" w:lineRule="auto"/>
              <w:ind w:left="720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A0DF" w14:textId="48D755B9" w:rsidR="005452F8" w:rsidRDefault="00000000" w:rsidP="003E7B2C">
            <w:pPr>
              <w:spacing w:after="0" w:line="240" w:lineRule="auto"/>
              <w:rPr>
                <w:rFonts w:ascii="Aptos" w:hAnsi="Aptos" w:cstheme="minorHAnsi"/>
                <w:sz w:val="28"/>
                <w:szCs w:val="28"/>
              </w:rPr>
            </w:pPr>
            <w:sdt>
              <w:sdtPr>
                <w:rPr>
                  <w:rFonts w:ascii="Aptos" w:hAnsi="Aptos" w:cstheme="minorHAnsi"/>
                  <w:sz w:val="28"/>
                  <w:szCs w:val="28"/>
                </w:rPr>
                <w:id w:val="-13046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71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319F1" w:rsidRPr="00CE371A">
              <w:rPr>
                <w:rFonts w:ascii="Aptos" w:hAnsi="Aptos" w:cstheme="minorHAnsi"/>
                <w:sz w:val="20"/>
                <w:szCs w:val="20"/>
              </w:rPr>
              <w:t>Ja</w:t>
            </w:r>
          </w:p>
          <w:p w14:paraId="45A356CB" w14:textId="26A8ECB6" w:rsidR="00E319F1" w:rsidRPr="00E319F1" w:rsidRDefault="00000000" w:rsidP="003E7B2C">
            <w:pPr>
              <w:spacing w:after="0" w:line="240" w:lineRule="auto"/>
              <w:rPr>
                <w:rFonts w:ascii="Aptos" w:hAnsi="Aptos" w:cstheme="minorHAnsi"/>
                <w:sz w:val="28"/>
                <w:szCs w:val="28"/>
              </w:rPr>
            </w:pPr>
            <w:sdt>
              <w:sdtPr>
                <w:rPr>
                  <w:rFonts w:ascii="Aptos" w:hAnsi="Aptos" w:cstheme="minorHAnsi"/>
                  <w:sz w:val="28"/>
                  <w:szCs w:val="28"/>
                </w:rPr>
                <w:id w:val="-12595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71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319F1" w:rsidRPr="00CE371A">
              <w:rPr>
                <w:rFonts w:ascii="Aptos" w:hAnsi="Aptos" w:cstheme="minorHAnsi"/>
                <w:sz w:val="20"/>
                <w:szCs w:val="20"/>
              </w:rPr>
              <w:t>Nee</w:t>
            </w:r>
          </w:p>
        </w:tc>
      </w:tr>
      <w:tr w:rsidR="005452F8" w:rsidRPr="00684A0D" w14:paraId="2C07C1A0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976A" w14:textId="77777777" w:rsidR="005452F8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In geval van een boom: Verwijderen en neerleggen op de oever</w:t>
            </w:r>
          </w:p>
          <w:p w14:paraId="55D58C25" w14:textId="77777777" w:rsidR="007E02F2" w:rsidRPr="00684A0D" w:rsidRDefault="007E02F2" w:rsidP="007E02F2">
            <w:pPr>
              <w:spacing w:after="0" w:line="240" w:lineRule="auto"/>
              <w:ind w:left="720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3C2F" w14:textId="69021B51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396F312B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116E" w14:textId="77777777" w:rsidR="005452F8" w:rsidRDefault="005452F8" w:rsidP="003E7B2C">
            <w:pPr>
              <w:numPr>
                <w:ilvl w:val="0"/>
                <w:numId w:val="3"/>
              </w:num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In geval van een dam, omschrijving te nemen maatregelen:</w:t>
            </w:r>
          </w:p>
          <w:p w14:paraId="409BD5FD" w14:textId="77777777" w:rsidR="007E02F2" w:rsidRPr="00684A0D" w:rsidRDefault="007E02F2" w:rsidP="007E02F2">
            <w:pPr>
              <w:spacing w:after="0" w:line="240" w:lineRule="auto"/>
              <w:ind w:left="720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33F6" w14:textId="50D02189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E12F83" w:rsidRPr="00684A0D" w14:paraId="50F294CF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1F6B" w14:textId="77777777" w:rsidR="00E12F83" w:rsidRPr="00C75F13" w:rsidRDefault="006C5088" w:rsidP="006C5088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</w:pPr>
            <w:r w:rsidRPr="00C75F13">
              <w:rPr>
                <w:rFonts w:ascii="Aptos" w:eastAsia="Times New Roman" w:hAnsi="Aptos" w:cstheme="minorHAnsi"/>
                <w:b/>
                <w:bCs/>
                <w:sz w:val="18"/>
                <w:szCs w:val="18"/>
              </w:rPr>
              <w:t>Preventieve oplossing:</w:t>
            </w:r>
          </w:p>
          <w:p w14:paraId="64AFEB30" w14:textId="77777777" w:rsidR="007E02F2" w:rsidRDefault="007E02F2" w:rsidP="006C5088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  <w:p w14:paraId="66726363" w14:textId="22C62DE4" w:rsidR="007E02F2" w:rsidRPr="00684A0D" w:rsidRDefault="007E02F2" w:rsidP="006C5088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AC6C" w14:textId="77777777" w:rsidR="00E12F83" w:rsidRPr="00684A0D" w:rsidRDefault="00E12F83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</w:rPr>
            </w:pPr>
          </w:p>
        </w:tc>
      </w:tr>
      <w:tr w:rsidR="005452F8" w:rsidRPr="00684A0D" w14:paraId="0DC88C84" w14:textId="77777777" w:rsidTr="00B8775A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1F6D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b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b/>
                <w:sz w:val="18"/>
                <w:szCs w:val="18"/>
              </w:rPr>
              <w:t>Te doorlopen stappen bij verwijderen hol, gang of burcht</w:t>
            </w:r>
          </w:p>
        </w:tc>
      </w:tr>
      <w:tr w:rsidR="005452F8" w:rsidRPr="00684A0D" w14:paraId="12F5E0C0" w14:textId="77777777" w:rsidTr="00DA3452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576D" w14:textId="77777777" w:rsidR="005452F8" w:rsidRPr="00684A0D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eastAsia="Times New Roman" w:hAnsi="Aptos" w:cstheme="minorHAnsi"/>
                <w:sz w:val="18"/>
                <w:szCs w:val="18"/>
              </w:rPr>
            </w:pPr>
            <w:r w:rsidRPr="00684A0D">
              <w:rPr>
                <w:rFonts w:ascii="Aptos" w:eastAsia="Times New Roman" w:hAnsi="Aptos" w:cstheme="minorHAnsi"/>
                <w:sz w:val="18"/>
                <w:szCs w:val="18"/>
              </w:rPr>
              <w:t>Monitoring aanwezigheid bever/jongen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1A2B" w14:textId="77777777" w:rsidR="00740EA5" w:rsidRDefault="00740EA5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07B2B0E3" w14:textId="77777777" w:rsidR="00060508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1DFDE8A3" w14:textId="58681454" w:rsidR="00060508" w:rsidRPr="00684A0D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611C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Waarnemingen aantal bevers: </w:t>
            </w:r>
          </w:p>
          <w:p w14:paraId="30D2683E" w14:textId="5486D7FE" w:rsidR="00992D59" w:rsidRPr="00684A0D" w:rsidRDefault="00992D59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4F746463" w14:textId="77777777" w:rsidTr="00DA3452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BD6B" w14:textId="77777777" w:rsidR="005452F8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Dichtzetten hol of gang</w:t>
            </w:r>
          </w:p>
          <w:p w14:paraId="7DBBF180" w14:textId="77777777" w:rsidR="007E02F2" w:rsidRPr="00684A0D" w:rsidRDefault="007E02F2" w:rsidP="007E02F2">
            <w:pPr>
              <w:spacing w:after="0" w:line="240" w:lineRule="auto"/>
              <w:ind w:left="308"/>
              <w:contextualSpacing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55D4" w14:textId="77777777" w:rsidR="005452F8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Datum:</w:t>
            </w:r>
            <w:r w:rsidR="003E734E"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  <w:p w14:paraId="2E2CADD8" w14:textId="25A23626" w:rsidR="00060508" w:rsidRPr="00684A0D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0B2B" w14:textId="026D0B80" w:rsidR="005452F8" w:rsidRPr="00684A0D" w:rsidRDefault="005452F8" w:rsidP="002822BB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 xml:space="preserve">Totale lengte (m) van uitgegraven gang hol: </w:t>
            </w:r>
            <w:r w:rsidR="003705DA" w:rsidRPr="00684A0D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</w:tc>
      </w:tr>
      <w:tr w:rsidR="005452F8" w:rsidRPr="00684A0D" w14:paraId="4BE1D708" w14:textId="77777777" w:rsidTr="00DA3452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EBCB" w14:textId="77777777" w:rsidR="005452F8" w:rsidRDefault="005452F8" w:rsidP="003E7B2C">
            <w:pPr>
              <w:numPr>
                <w:ilvl w:val="0"/>
                <w:numId w:val="4"/>
              </w:numPr>
              <w:spacing w:after="0" w:line="240" w:lineRule="auto"/>
              <w:ind w:left="308" w:hanging="284"/>
              <w:contextualSpacing/>
              <w:rPr>
                <w:rFonts w:ascii="Aptos" w:hAnsi="Aptos" w:cstheme="minorHAnsi"/>
                <w:sz w:val="18"/>
                <w:szCs w:val="18"/>
              </w:rPr>
            </w:pPr>
            <w:r w:rsidRPr="00684A0D">
              <w:rPr>
                <w:rFonts w:ascii="Aptos" w:hAnsi="Aptos" w:cstheme="minorHAnsi"/>
                <w:sz w:val="18"/>
                <w:szCs w:val="18"/>
              </w:rPr>
              <w:t>Uitgraven hol of gang</w:t>
            </w:r>
          </w:p>
          <w:p w14:paraId="3F3C0CCC" w14:textId="22933140" w:rsidR="007E02F2" w:rsidRPr="00684A0D" w:rsidRDefault="007E02F2" w:rsidP="007E02F2">
            <w:pPr>
              <w:spacing w:after="0" w:line="240" w:lineRule="auto"/>
              <w:ind w:left="308"/>
              <w:contextualSpacing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7233" w14:textId="77777777" w:rsidR="003E734E" w:rsidRDefault="003E734E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7DC3B7FC" w14:textId="57DC425B" w:rsidR="00060508" w:rsidRPr="00684A0D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76427F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72D32A19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C78B" w14:textId="6D12E960" w:rsidR="005452F8" w:rsidRPr="00430D76" w:rsidRDefault="00430D76" w:rsidP="00430D76">
            <w:pPr>
              <w:spacing w:after="0" w:line="240" w:lineRule="auto"/>
              <w:ind w:left="24"/>
              <w:contextualSpacing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430D76">
              <w:rPr>
                <w:rFonts w:ascii="Aptos" w:hAnsi="Aptos" w:cstheme="minorHAnsi"/>
                <w:b/>
                <w:bCs/>
                <w:sz w:val="18"/>
                <w:szCs w:val="18"/>
              </w:rPr>
              <w:t>S</w:t>
            </w:r>
            <w:r w:rsidR="005452F8" w:rsidRPr="00430D76">
              <w:rPr>
                <w:rFonts w:ascii="Aptos" w:hAnsi="Aptos" w:cstheme="minorHAnsi"/>
                <w:b/>
                <w:bCs/>
                <w:sz w:val="18"/>
                <w:szCs w:val="18"/>
              </w:rPr>
              <w:t>tructurele maatregel ter voorkoming in de toekomst:</w:t>
            </w:r>
          </w:p>
          <w:p w14:paraId="32032007" w14:textId="77777777" w:rsidR="007E02F2" w:rsidRPr="00684A0D" w:rsidRDefault="007E02F2" w:rsidP="007E02F2">
            <w:pPr>
              <w:spacing w:after="0" w:line="240" w:lineRule="auto"/>
              <w:ind w:left="308"/>
              <w:contextualSpacing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4DF1" w14:textId="77777777" w:rsidR="005452F8" w:rsidRDefault="005452F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54FE4A8F" w14:textId="77777777" w:rsidR="00060508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3CF08961" w14:textId="37EA8A01" w:rsidR="00060508" w:rsidRPr="00684A0D" w:rsidRDefault="00060508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E7257" w:rsidRPr="00684A0D" w14:paraId="12E1B71F" w14:textId="77777777" w:rsidTr="007D16BD"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C742" w14:textId="77777777" w:rsidR="00DA3452" w:rsidRDefault="00DA3452" w:rsidP="00DE7257">
            <w:pPr>
              <w:spacing w:after="0" w:line="240" w:lineRule="auto"/>
              <w:ind w:left="308"/>
              <w:contextualSpacing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  <w:p w14:paraId="072E1411" w14:textId="77777777" w:rsidR="00DA3452" w:rsidRDefault="00DA3452" w:rsidP="00DE7257">
            <w:pPr>
              <w:spacing w:after="0" w:line="240" w:lineRule="auto"/>
              <w:ind w:left="308"/>
              <w:contextualSpacing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  <w:p w14:paraId="3651FB46" w14:textId="48372909" w:rsidR="00DE7257" w:rsidRPr="00AE2EAD" w:rsidRDefault="00DE7257" w:rsidP="00DE7257">
            <w:pPr>
              <w:spacing w:after="0" w:line="240" w:lineRule="auto"/>
              <w:ind w:left="308"/>
              <w:contextualSpacing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AE2EAD">
              <w:rPr>
                <w:rFonts w:ascii="Aptos" w:hAnsi="Aptos" w:cstheme="minorHAnsi"/>
                <w:b/>
                <w:bCs/>
                <w:sz w:val="18"/>
                <w:szCs w:val="18"/>
              </w:rPr>
              <w:t>Overzichtskaart en detailkaart locatie</w:t>
            </w:r>
            <w:r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op volgende pagina invoegen</w:t>
            </w:r>
          </w:p>
          <w:p w14:paraId="45038E9F" w14:textId="77777777" w:rsidR="00DE7257" w:rsidRDefault="00DE7257" w:rsidP="00DE7257">
            <w:pPr>
              <w:spacing w:after="0" w:line="240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  <w:p w14:paraId="0F85963F" w14:textId="77777777" w:rsidR="00DE7257" w:rsidRPr="00684A0D" w:rsidRDefault="00DE7257" w:rsidP="00DE7257">
            <w:pPr>
              <w:spacing w:after="0" w:line="240" w:lineRule="auto"/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DE7257" w:rsidRPr="00684A0D" w14:paraId="47C5DE1C" w14:textId="77777777" w:rsidTr="004B77F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096" w14:textId="068FB482" w:rsidR="00DE7257" w:rsidRPr="00AE2EAD" w:rsidRDefault="00DE7257" w:rsidP="0078261A">
            <w:pPr>
              <w:spacing w:after="0" w:line="240" w:lineRule="auto"/>
              <w:ind w:left="308"/>
              <w:contextualSpacing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AE2EAD">
              <w:rPr>
                <w:rFonts w:ascii="Aptos" w:hAnsi="Aptos" w:cstheme="minorHAnsi"/>
                <w:b/>
                <w:bCs/>
                <w:sz w:val="18"/>
                <w:szCs w:val="18"/>
              </w:rPr>
              <w:t>Overzichtskaart en detailkaart locatie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143B" w14:textId="77777777" w:rsidR="00DE7257" w:rsidRDefault="00DE7257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028D3841" w14:textId="32AD99E3" w:rsidR="00DE7257" w:rsidRDefault="00390B90" w:rsidP="003E7B2C">
            <w:pPr>
              <w:spacing w:after="0" w:line="240" w:lineRule="auto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[</w:t>
            </w:r>
            <w:r w:rsidRPr="00390B90">
              <w:rPr>
                <w:rFonts w:ascii="Open Sans" w:hAnsi="Open Sans"/>
                <w:sz w:val="18"/>
                <w:szCs w:val="18"/>
              </w:rPr>
              <w:t>via Menubalk &gt; Invoegen &gt; Afbeelding</w:t>
            </w:r>
            <w:r>
              <w:rPr>
                <w:rFonts w:ascii="Open Sans" w:hAnsi="Open Sans"/>
                <w:sz w:val="18"/>
                <w:szCs w:val="18"/>
              </w:rPr>
              <w:t>]</w:t>
            </w:r>
          </w:p>
          <w:p w14:paraId="0716FA38" w14:textId="77777777" w:rsidR="00DE7257" w:rsidRDefault="00DE7257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215A6946" w14:textId="77777777" w:rsidR="00DE7257" w:rsidRDefault="00DE7257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  <w:p w14:paraId="1FE24D8D" w14:textId="77777777" w:rsidR="00DE7257" w:rsidRDefault="00DE7257" w:rsidP="003E7B2C">
            <w:pPr>
              <w:spacing w:after="0" w:line="240" w:lineRule="auto"/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5452F8" w:rsidRPr="00684A0D" w14:paraId="64CCE53B" w14:textId="77777777" w:rsidTr="00DA3452">
        <w:trPr>
          <w:gridAfter w:val="1"/>
          <w:wAfter w:w="863" w:type="dxa"/>
        </w:trPr>
        <w:tc>
          <w:tcPr>
            <w:tcW w:w="2684" w:type="dxa"/>
            <w:shd w:val="clear" w:color="auto" w:fill="FFF2CC" w:themeFill="accent4" w:themeFillTint="33"/>
            <w:vAlign w:val="center"/>
            <w:hideMark/>
          </w:tcPr>
          <w:p w14:paraId="40096FE1" w14:textId="77777777" w:rsidR="005452F8" w:rsidRPr="00684A0D" w:rsidRDefault="005452F8" w:rsidP="003E7B2C">
            <w:pPr>
              <w:spacing w:after="0" w:line="240" w:lineRule="auto"/>
              <w:rPr>
                <w:rFonts w:ascii="Aptos" w:hAnsi="Aptos" w:cstheme="minorHAnsi"/>
                <w:i/>
                <w:sz w:val="18"/>
                <w:szCs w:val="18"/>
              </w:rPr>
            </w:pPr>
          </w:p>
        </w:tc>
        <w:tc>
          <w:tcPr>
            <w:tcW w:w="159" w:type="dxa"/>
            <w:shd w:val="clear" w:color="auto" w:fill="FFF2CC" w:themeFill="accent4" w:themeFillTint="33"/>
            <w:vAlign w:val="center"/>
            <w:hideMark/>
          </w:tcPr>
          <w:p w14:paraId="4515D06C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831" w:type="dxa"/>
            <w:shd w:val="clear" w:color="auto" w:fill="FFF2CC" w:themeFill="accent4" w:themeFillTint="33"/>
            <w:vAlign w:val="center"/>
            <w:hideMark/>
          </w:tcPr>
          <w:p w14:paraId="70E99639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62" w:type="dxa"/>
            <w:shd w:val="clear" w:color="auto" w:fill="FFF2CC" w:themeFill="accent4" w:themeFillTint="33"/>
            <w:vAlign w:val="center"/>
            <w:hideMark/>
          </w:tcPr>
          <w:p w14:paraId="4C35047D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vAlign w:val="center"/>
            <w:hideMark/>
          </w:tcPr>
          <w:p w14:paraId="28FA0BF3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vAlign w:val="center"/>
            <w:hideMark/>
          </w:tcPr>
          <w:p w14:paraId="1BA92945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131" w:type="dxa"/>
            <w:vAlign w:val="center"/>
            <w:hideMark/>
          </w:tcPr>
          <w:p w14:paraId="43A0F430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  <w:tc>
          <w:tcPr>
            <w:tcW w:w="1408" w:type="dxa"/>
            <w:vAlign w:val="center"/>
            <w:hideMark/>
          </w:tcPr>
          <w:p w14:paraId="10C4B127" w14:textId="77777777" w:rsidR="005452F8" w:rsidRPr="00684A0D" w:rsidRDefault="005452F8" w:rsidP="003E7B2C">
            <w:pPr>
              <w:spacing w:after="0" w:line="240" w:lineRule="auto"/>
              <w:rPr>
                <w:rFonts w:ascii="Aptos" w:eastAsia="Times New Roman" w:hAnsi="Aptos" w:cstheme="minorHAnsi"/>
                <w:sz w:val="18"/>
                <w:szCs w:val="18"/>
                <w:lang w:eastAsia="nl-NL"/>
              </w:rPr>
            </w:pPr>
          </w:p>
        </w:tc>
      </w:tr>
    </w:tbl>
    <w:p w14:paraId="0DBD8BB2" w14:textId="77777777" w:rsidR="00305206" w:rsidRPr="00684A0D" w:rsidRDefault="00305206" w:rsidP="00801ADA">
      <w:pPr>
        <w:spacing w:after="0" w:line="240" w:lineRule="auto"/>
        <w:rPr>
          <w:rFonts w:ascii="Aptos" w:hAnsi="Aptos" w:cstheme="minorHAnsi"/>
        </w:rPr>
      </w:pPr>
    </w:p>
    <w:p w14:paraId="5994D2F9" w14:textId="30637616" w:rsidR="00E23895" w:rsidRPr="009E38D4" w:rsidRDefault="00305206" w:rsidP="00CA408E">
      <w:pPr>
        <w:rPr>
          <w:rFonts w:cstheme="minorHAnsi"/>
          <w:sz w:val="18"/>
          <w:szCs w:val="18"/>
        </w:rPr>
      </w:pPr>
      <w:r w:rsidRPr="00684A0D">
        <w:rPr>
          <w:rFonts w:ascii="Aptos" w:hAnsi="Aptos"/>
        </w:rPr>
        <w:t xml:space="preserve">Het </w:t>
      </w:r>
      <w:r w:rsidR="00FE79B6" w:rsidRPr="00684A0D">
        <w:rPr>
          <w:rFonts w:ascii="Aptos" w:hAnsi="Aptos"/>
        </w:rPr>
        <w:t xml:space="preserve">zo </w:t>
      </w:r>
      <w:r w:rsidRPr="00684A0D">
        <w:rPr>
          <w:rFonts w:ascii="Aptos" w:hAnsi="Aptos"/>
        </w:rPr>
        <w:t>volled</w:t>
      </w:r>
      <w:r w:rsidR="00E23895" w:rsidRPr="00684A0D">
        <w:rPr>
          <w:rFonts w:ascii="Aptos" w:hAnsi="Aptos"/>
        </w:rPr>
        <w:t>ig</w:t>
      </w:r>
      <w:r w:rsidR="00FE79B6" w:rsidRPr="00684A0D">
        <w:rPr>
          <w:rFonts w:ascii="Aptos" w:hAnsi="Aptos"/>
        </w:rPr>
        <w:t xml:space="preserve"> mogelijk</w:t>
      </w:r>
      <w:r w:rsidR="00E23895" w:rsidRPr="00684A0D">
        <w:rPr>
          <w:rFonts w:ascii="Aptos" w:hAnsi="Aptos"/>
        </w:rPr>
        <w:t xml:space="preserve"> ingevulde format kan gestuurd worden naar </w:t>
      </w:r>
      <w:hyperlink r:id="rId11" w:history="1">
        <w:r w:rsidR="00190E31" w:rsidRPr="00684A0D">
          <w:rPr>
            <w:rStyle w:val="Hyperlink"/>
            <w:rFonts w:ascii="Aptos" w:hAnsi="Aptos"/>
          </w:rPr>
          <w:t>info@fbezh.nl</w:t>
        </w:r>
      </w:hyperlink>
    </w:p>
    <w:sectPr w:rsidR="00E23895" w:rsidRPr="009E38D4" w:rsidSect="00603EE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2CEE" w14:textId="77777777" w:rsidR="008C2E3B" w:rsidRDefault="008C2E3B" w:rsidP="00024397">
      <w:pPr>
        <w:spacing w:after="0" w:line="240" w:lineRule="auto"/>
      </w:pPr>
      <w:r>
        <w:separator/>
      </w:r>
    </w:p>
  </w:endnote>
  <w:endnote w:type="continuationSeparator" w:id="0">
    <w:p w14:paraId="089ACC13" w14:textId="77777777" w:rsidR="008C2E3B" w:rsidRDefault="008C2E3B" w:rsidP="00024397">
      <w:pPr>
        <w:spacing w:after="0" w:line="240" w:lineRule="auto"/>
      </w:pPr>
      <w:r>
        <w:continuationSeparator/>
      </w:r>
    </w:p>
  </w:endnote>
  <w:endnote w:type="continuationNotice" w:id="1">
    <w:p w14:paraId="7A92FB38" w14:textId="77777777" w:rsidR="008C2E3B" w:rsidRDefault="008C2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259775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548353" w14:textId="0728D147" w:rsidR="004F16DB" w:rsidRDefault="0058471A" w:rsidP="00881E27">
            <w:pPr>
              <w:jc w:val="center"/>
            </w:pPr>
            <w:r w:rsidRPr="0058471A">
              <w:rPr>
                <w:rFonts w:ascii="Arial" w:hAnsi="Arial" w:cs="Arial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73D0" w14:textId="77777777" w:rsidR="008C2E3B" w:rsidRDefault="008C2E3B" w:rsidP="00024397">
      <w:pPr>
        <w:spacing w:after="0" w:line="240" w:lineRule="auto"/>
      </w:pPr>
      <w:r>
        <w:separator/>
      </w:r>
    </w:p>
  </w:footnote>
  <w:footnote w:type="continuationSeparator" w:id="0">
    <w:p w14:paraId="7EDBA38D" w14:textId="77777777" w:rsidR="008C2E3B" w:rsidRDefault="008C2E3B" w:rsidP="00024397">
      <w:pPr>
        <w:spacing w:after="0" w:line="240" w:lineRule="auto"/>
      </w:pPr>
      <w:r>
        <w:continuationSeparator/>
      </w:r>
    </w:p>
  </w:footnote>
  <w:footnote w:type="continuationNotice" w:id="1">
    <w:p w14:paraId="6844078C" w14:textId="77777777" w:rsidR="008C2E3B" w:rsidRDefault="008C2E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6829"/>
    <w:multiLevelType w:val="multilevel"/>
    <w:tmpl w:val="9C283EA6"/>
    <w:lvl w:ilvl="0"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1994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34654C"/>
    <w:multiLevelType w:val="hybridMultilevel"/>
    <w:tmpl w:val="22E878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6646"/>
    <w:multiLevelType w:val="hybridMultilevel"/>
    <w:tmpl w:val="BAE8D618"/>
    <w:lvl w:ilvl="0" w:tplc="52061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03A9"/>
    <w:multiLevelType w:val="hybridMultilevel"/>
    <w:tmpl w:val="44585E6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DF6"/>
    <w:multiLevelType w:val="hybridMultilevel"/>
    <w:tmpl w:val="35DA4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269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364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770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96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60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5"/>
    <w:rsid w:val="000072AE"/>
    <w:rsid w:val="00024397"/>
    <w:rsid w:val="00026191"/>
    <w:rsid w:val="00030EA7"/>
    <w:rsid w:val="00031711"/>
    <w:rsid w:val="00036691"/>
    <w:rsid w:val="0004051F"/>
    <w:rsid w:val="0004053E"/>
    <w:rsid w:val="00060508"/>
    <w:rsid w:val="000B788F"/>
    <w:rsid w:val="000B7F4A"/>
    <w:rsid w:val="000F310F"/>
    <w:rsid w:val="00106B94"/>
    <w:rsid w:val="0013220A"/>
    <w:rsid w:val="00142E18"/>
    <w:rsid w:val="00161ECB"/>
    <w:rsid w:val="00190E31"/>
    <w:rsid w:val="001D7681"/>
    <w:rsid w:val="00241167"/>
    <w:rsid w:val="002507CC"/>
    <w:rsid w:val="00274471"/>
    <w:rsid w:val="002822BB"/>
    <w:rsid w:val="00285D5E"/>
    <w:rsid w:val="00287212"/>
    <w:rsid w:val="002A79C1"/>
    <w:rsid w:val="002F64AF"/>
    <w:rsid w:val="00305206"/>
    <w:rsid w:val="00334F19"/>
    <w:rsid w:val="00344CF3"/>
    <w:rsid w:val="003705DA"/>
    <w:rsid w:val="00382FF3"/>
    <w:rsid w:val="00386F2F"/>
    <w:rsid w:val="00390B90"/>
    <w:rsid w:val="003E5464"/>
    <w:rsid w:val="003E733D"/>
    <w:rsid w:val="003E734E"/>
    <w:rsid w:val="003E7B2C"/>
    <w:rsid w:val="004007C5"/>
    <w:rsid w:val="00404B5E"/>
    <w:rsid w:val="0041717C"/>
    <w:rsid w:val="00417A68"/>
    <w:rsid w:val="00430D76"/>
    <w:rsid w:val="004339BE"/>
    <w:rsid w:val="0045549C"/>
    <w:rsid w:val="00457F0B"/>
    <w:rsid w:val="004777A9"/>
    <w:rsid w:val="004A1504"/>
    <w:rsid w:val="004B77F8"/>
    <w:rsid w:val="004F16DB"/>
    <w:rsid w:val="004F25F6"/>
    <w:rsid w:val="005026E6"/>
    <w:rsid w:val="00520039"/>
    <w:rsid w:val="00534DFD"/>
    <w:rsid w:val="00537BD6"/>
    <w:rsid w:val="005452F8"/>
    <w:rsid w:val="0058471A"/>
    <w:rsid w:val="00596F5E"/>
    <w:rsid w:val="005C0D5F"/>
    <w:rsid w:val="00603EE0"/>
    <w:rsid w:val="00604552"/>
    <w:rsid w:val="006208E5"/>
    <w:rsid w:val="0064483F"/>
    <w:rsid w:val="00675331"/>
    <w:rsid w:val="00684A0D"/>
    <w:rsid w:val="006A0011"/>
    <w:rsid w:val="006C5088"/>
    <w:rsid w:val="00705C44"/>
    <w:rsid w:val="0072191D"/>
    <w:rsid w:val="00724764"/>
    <w:rsid w:val="0073130E"/>
    <w:rsid w:val="00737458"/>
    <w:rsid w:val="00740EA5"/>
    <w:rsid w:val="00774005"/>
    <w:rsid w:val="0078261A"/>
    <w:rsid w:val="00794F04"/>
    <w:rsid w:val="007D78EE"/>
    <w:rsid w:val="007E02F2"/>
    <w:rsid w:val="007E4F15"/>
    <w:rsid w:val="007F3185"/>
    <w:rsid w:val="00801ADA"/>
    <w:rsid w:val="008065F0"/>
    <w:rsid w:val="0082682C"/>
    <w:rsid w:val="0085430A"/>
    <w:rsid w:val="008706D1"/>
    <w:rsid w:val="00881E27"/>
    <w:rsid w:val="0089261E"/>
    <w:rsid w:val="008C2E3B"/>
    <w:rsid w:val="008D2646"/>
    <w:rsid w:val="008E2085"/>
    <w:rsid w:val="008F436E"/>
    <w:rsid w:val="009244F2"/>
    <w:rsid w:val="00984C73"/>
    <w:rsid w:val="00992D59"/>
    <w:rsid w:val="00993893"/>
    <w:rsid w:val="0099439E"/>
    <w:rsid w:val="0099604A"/>
    <w:rsid w:val="009976E2"/>
    <w:rsid w:val="009B2F0E"/>
    <w:rsid w:val="009B4E06"/>
    <w:rsid w:val="009C5DE2"/>
    <w:rsid w:val="009E071C"/>
    <w:rsid w:val="009E38D4"/>
    <w:rsid w:val="009F3B16"/>
    <w:rsid w:val="00A02F50"/>
    <w:rsid w:val="00A170A3"/>
    <w:rsid w:val="00A53BCF"/>
    <w:rsid w:val="00A540AB"/>
    <w:rsid w:val="00A67373"/>
    <w:rsid w:val="00A97BEB"/>
    <w:rsid w:val="00AC3019"/>
    <w:rsid w:val="00AD190A"/>
    <w:rsid w:val="00AE2EAD"/>
    <w:rsid w:val="00AF391E"/>
    <w:rsid w:val="00AF3BFE"/>
    <w:rsid w:val="00B065B9"/>
    <w:rsid w:val="00B11886"/>
    <w:rsid w:val="00B14CC6"/>
    <w:rsid w:val="00B44F37"/>
    <w:rsid w:val="00B51493"/>
    <w:rsid w:val="00B8775A"/>
    <w:rsid w:val="00B916DB"/>
    <w:rsid w:val="00B95EC7"/>
    <w:rsid w:val="00BB0A2D"/>
    <w:rsid w:val="00BB606F"/>
    <w:rsid w:val="00BE134F"/>
    <w:rsid w:val="00C1796B"/>
    <w:rsid w:val="00C346CF"/>
    <w:rsid w:val="00C703FA"/>
    <w:rsid w:val="00C75F13"/>
    <w:rsid w:val="00CA3332"/>
    <w:rsid w:val="00CA408E"/>
    <w:rsid w:val="00CD131E"/>
    <w:rsid w:val="00CD7B8E"/>
    <w:rsid w:val="00CE371A"/>
    <w:rsid w:val="00D456CD"/>
    <w:rsid w:val="00D6632E"/>
    <w:rsid w:val="00D811FB"/>
    <w:rsid w:val="00D8732E"/>
    <w:rsid w:val="00D9288F"/>
    <w:rsid w:val="00D9507B"/>
    <w:rsid w:val="00D96271"/>
    <w:rsid w:val="00DA3452"/>
    <w:rsid w:val="00DA5986"/>
    <w:rsid w:val="00DB277F"/>
    <w:rsid w:val="00DD1CE7"/>
    <w:rsid w:val="00DE4761"/>
    <w:rsid w:val="00DE501A"/>
    <w:rsid w:val="00DE7257"/>
    <w:rsid w:val="00DF0AC5"/>
    <w:rsid w:val="00DF0B6A"/>
    <w:rsid w:val="00E0565A"/>
    <w:rsid w:val="00E058E3"/>
    <w:rsid w:val="00E12F83"/>
    <w:rsid w:val="00E23895"/>
    <w:rsid w:val="00E319F1"/>
    <w:rsid w:val="00E47585"/>
    <w:rsid w:val="00E65300"/>
    <w:rsid w:val="00E81138"/>
    <w:rsid w:val="00EA17C8"/>
    <w:rsid w:val="00EB6B67"/>
    <w:rsid w:val="00ED4923"/>
    <w:rsid w:val="00EF398C"/>
    <w:rsid w:val="00F17C92"/>
    <w:rsid w:val="00F62325"/>
    <w:rsid w:val="00F65812"/>
    <w:rsid w:val="00F65EAB"/>
    <w:rsid w:val="00F70EBA"/>
    <w:rsid w:val="00F71032"/>
    <w:rsid w:val="00F96703"/>
    <w:rsid w:val="00FC73E0"/>
    <w:rsid w:val="00FE1442"/>
    <w:rsid w:val="00FE79B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45"/>
  <w15:chartTrackingRefBased/>
  <w15:docId w15:val="{D3AF79C6-6860-4593-9D1F-028CFC2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E4F15"/>
    <w:pPr>
      <w:keepNext/>
      <w:numPr>
        <w:numId w:val="1"/>
      </w:numPr>
      <w:spacing w:before="240" w:after="0" w:line="240" w:lineRule="auto"/>
      <w:outlineLvl w:val="0"/>
    </w:pPr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7E4F15"/>
    <w:pPr>
      <w:numPr>
        <w:ilvl w:val="1"/>
        <w:numId w:val="1"/>
      </w:numPr>
      <w:autoSpaceDE w:val="0"/>
      <w:autoSpaceDN w:val="0"/>
      <w:spacing w:after="0" w:line="240" w:lineRule="auto"/>
      <w:ind w:left="576"/>
      <w:outlineLvl w:val="1"/>
    </w:pPr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7E4F15"/>
    <w:pPr>
      <w:keepNext/>
      <w:numPr>
        <w:ilvl w:val="2"/>
        <w:numId w:val="1"/>
      </w:numPr>
      <w:spacing w:before="40" w:after="0" w:line="240" w:lineRule="auto"/>
      <w:outlineLvl w:val="2"/>
    </w:pPr>
    <w:rPr>
      <w:rFonts w:ascii="Calibri Light" w:hAnsi="Calibri Light" w:cs="Calibri Light"/>
      <w:b/>
      <w:bCs/>
      <w:color w:val="1F3763"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7E4F15"/>
    <w:pPr>
      <w:keepNext/>
      <w:numPr>
        <w:ilvl w:val="3"/>
        <w:numId w:val="1"/>
      </w:numPr>
      <w:spacing w:before="40" w:after="0" w:line="240" w:lineRule="auto"/>
      <w:outlineLvl w:val="3"/>
    </w:pPr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7E4F15"/>
    <w:pPr>
      <w:keepNext/>
      <w:numPr>
        <w:ilvl w:val="4"/>
        <w:numId w:val="1"/>
      </w:numPr>
      <w:spacing w:before="40" w:after="0" w:line="240" w:lineRule="auto"/>
      <w:outlineLvl w:val="4"/>
    </w:pPr>
    <w:rPr>
      <w:rFonts w:ascii="Calibri Light" w:hAnsi="Calibri Light" w:cs="Calibri Light"/>
      <w:color w:val="2F5496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7E4F15"/>
    <w:pPr>
      <w:keepNext/>
      <w:numPr>
        <w:ilvl w:val="5"/>
        <w:numId w:val="1"/>
      </w:numPr>
      <w:spacing w:before="40" w:after="0" w:line="240" w:lineRule="auto"/>
      <w:outlineLvl w:val="5"/>
    </w:pPr>
    <w:rPr>
      <w:rFonts w:ascii="Calibri Light" w:hAnsi="Calibri Light" w:cs="Calibri Light"/>
      <w:color w:val="1F3763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7E4F15"/>
    <w:pPr>
      <w:keepNext/>
      <w:numPr>
        <w:ilvl w:val="6"/>
        <w:numId w:val="1"/>
      </w:numPr>
      <w:spacing w:before="40" w:after="0" w:line="240" w:lineRule="auto"/>
      <w:outlineLvl w:val="6"/>
    </w:pPr>
    <w:rPr>
      <w:rFonts w:ascii="Calibri Light" w:hAnsi="Calibri Light" w:cs="Calibri Light"/>
      <w:i/>
      <w:iCs/>
      <w:color w:val="1F3763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7E4F15"/>
    <w:pPr>
      <w:keepNext/>
      <w:numPr>
        <w:ilvl w:val="7"/>
        <w:numId w:val="1"/>
      </w:numPr>
      <w:spacing w:before="40" w:after="0" w:line="240" w:lineRule="auto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7E4F15"/>
    <w:pPr>
      <w:keepNext/>
      <w:numPr>
        <w:ilvl w:val="8"/>
        <w:numId w:val="1"/>
      </w:numPr>
      <w:spacing w:before="40" w:after="0" w:line="240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4F15"/>
    <w:rPr>
      <w:rFonts w:ascii="Calibri Light" w:hAnsi="Calibri Light" w:cs="Calibri Light"/>
      <w:b/>
      <w:bCs/>
      <w:color w:val="2F5496"/>
      <w:kern w:val="36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4F15"/>
    <w:rPr>
      <w:rFonts w:ascii="Calibri" w:hAnsi="Calibri" w:cs="Calibri"/>
      <w:i/>
      <w:iCs/>
      <w:color w:val="ED7100"/>
      <w:spacing w:val="5"/>
      <w:sz w:val="28"/>
      <w:szCs w:val="28"/>
      <w:lang w:eastAsia="ja-JP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4F15"/>
    <w:rPr>
      <w:rFonts w:ascii="Calibri Light" w:hAnsi="Calibri Light" w:cs="Calibri Light"/>
      <w:b/>
      <w:bCs/>
      <w:color w:val="1F3763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4F15"/>
    <w:rPr>
      <w:rFonts w:ascii="Calibri Light" w:hAnsi="Calibri Light" w:cs="Calibri Light"/>
      <w:b/>
      <w:bCs/>
      <w:i/>
      <w:iCs/>
      <w:color w:val="2F5496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4F15"/>
    <w:rPr>
      <w:rFonts w:ascii="Calibri Light" w:hAnsi="Calibri Light" w:cs="Calibri Light"/>
      <w:color w:val="2F549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F15"/>
    <w:rPr>
      <w:rFonts w:ascii="Calibri Light" w:hAnsi="Calibri Light" w:cs="Calibri Light"/>
      <w:color w:val="1F376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F15"/>
    <w:rPr>
      <w:rFonts w:ascii="Calibri Light" w:hAnsi="Calibri Light" w:cs="Calibri Light"/>
      <w:i/>
      <w:iCs/>
      <w:color w:val="1F3763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F15"/>
    <w:rPr>
      <w:rFonts w:ascii="Calibri Light" w:hAnsi="Calibri Light" w:cs="Calibri Light"/>
      <w:color w:val="272727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F15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Lijstalinea">
    <w:name w:val="List Paragraph"/>
    <w:basedOn w:val="Standaard"/>
    <w:uiPriority w:val="34"/>
    <w:qFormat/>
    <w:rsid w:val="007E4F15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63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63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63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63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632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238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389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4397"/>
  </w:style>
  <w:style w:type="paragraph" w:styleId="Voettekst">
    <w:name w:val="footer"/>
    <w:basedOn w:val="Standaard"/>
    <w:link w:val="VoettekstChar"/>
    <w:uiPriority w:val="99"/>
    <w:unhideWhenUsed/>
    <w:qFormat/>
    <w:rsid w:val="0002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bezh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en xmlns="f5ec2eb6-ed77-4b66-bc82-9071858444b2" xsi:nil="true"/>
    <lcf76f155ced4ddcb4097134ff3c332f xmlns="f5ec2eb6-ed77-4b66-bc82-9071858444b2">
      <Terms xmlns="http://schemas.microsoft.com/office/infopath/2007/PartnerControls"/>
    </lcf76f155ced4ddcb4097134ff3c332f>
    <TaxCatchAll xmlns="3b76ea8e-f00d-4e55-8f84-d5c51bd1f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874B5C739645AB6D074C448D05F7" ma:contentTypeVersion="19" ma:contentTypeDescription="Een nieuw document maken." ma:contentTypeScope="" ma:versionID="5bd34f8e78ed4fc2da5b06528bfaec44">
  <xsd:schema xmlns:xsd="http://www.w3.org/2001/XMLSchema" xmlns:xs="http://www.w3.org/2001/XMLSchema" xmlns:p="http://schemas.microsoft.com/office/2006/metadata/properties" xmlns:ns2="3b76ea8e-f00d-4e55-8f84-d5c51bd1fe55" xmlns:ns3="f5ec2eb6-ed77-4b66-bc82-9071858444b2" targetNamespace="http://schemas.microsoft.com/office/2006/metadata/properties" ma:root="true" ma:fieldsID="1072716d0cc6e84fbb18e94147095376" ns2:_="" ns3:_="">
    <xsd:import namespace="3b76ea8e-f00d-4e55-8f84-d5c51bd1fe55"/>
    <xsd:import namespace="f5ec2eb6-ed77-4b66-bc82-9071858444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elgroepe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ea8e-f00d-4e55-8f84-d5c51bd1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16e7ed-749f-4bc3-84aa-2cfb2adc18b1}" ma:internalName="TaxCatchAll" ma:showField="CatchAllData" ma:web="3b76ea8e-f00d-4e55-8f84-d5c51bd1f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2eb6-ed77-4b66-bc82-9071858444b2" elementFormDefault="qualified">
    <xsd:import namespace="http://schemas.microsoft.com/office/2006/documentManagement/types"/>
    <xsd:import namespace="http://schemas.microsoft.com/office/infopath/2007/PartnerControls"/>
    <xsd:element name="Doelgroepen" ma:index="10" nillable="true" ma:displayName="Doelgroepen" ma:internalName="Doelgroepen">
      <xsd:simpleType>
        <xsd:restriction base="dms:Unknow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a4e639e-386c-486a-a82f-3fb296bb3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0E2C9-C546-4016-BA0C-BE3F3FCAA9A5}">
  <ds:schemaRefs>
    <ds:schemaRef ds:uri="http://schemas.microsoft.com/office/2006/metadata/properties"/>
    <ds:schemaRef ds:uri="http://schemas.microsoft.com/office/infopath/2007/PartnerControls"/>
    <ds:schemaRef ds:uri="f5ec2eb6-ed77-4b66-bc82-9071858444b2"/>
    <ds:schemaRef ds:uri="3b76ea8e-f00d-4e55-8f84-d5c51bd1fe55"/>
  </ds:schemaRefs>
</ds:datastoreItem>
</file>

<file path=customXml/itemProps2.xml><?xml version="1.0" encoding="utf-8"?>
<ds:datastoreItem xmlns:ds="http://schemas.openxmlformats.org/officeDocument/2006/customXml" ds:itemID="{033F855F-01AA-44A7-A333-B564EE91B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B18D-7FFA-4C79-AE66-869BACC2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6ea8e-f00d-4e55-8f84-d5c51bd1fe55"/>
    <ds:schemaRef ds:uri="f5ec2eb6-ed77-4b66-bc82-907185844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12" baseType="variant"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http://www.fbezh.nl/</vt:lpwstr>
      </vt:variant>
      <vt:variant>
        <vt:lpwstr/>
      </vt:variant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mailto:info@fbezh.nl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Ampt</dc:creator>
  <cp:keywords/>
  <dc:description/>
  <cp:lastModifiedBy>Elise Schmitt</cp:lastModifiedBy>
  <cp:revision>107</cp:revision>
  <dcterms:created xsi:type="dcterms:W3CDTF">2021-11-24T08:05:00Z</dcterms:created>
  <dcterms:modified xsi:type="dcterms:W3CDTF">2024-08-15T13:44:00Z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0x0101004D11874B5C739645AB6D074C448D05F7</vt:lpwstr>
  </property>
  <property fmtid="{D5CDD505-2E9C-101B-9397-08002B2CF9AE}" pid="3" name="MediaServiceImageTags">
    <vt:lpwstr/>
  </property>
</Properties>
</file>